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9DFD"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222222"/>
          <w:shd w:val="clear" w:color="auto" w:fill="FFFFFF"/>
          <w:lang w:eastAsia="en-GB"/>
        </w:rPr>
        <w:t>RICHARD BERESFORD BURSARY</w:t>
      </w:r>
    </w:p>
    <w:p w14:paraId="2212D5AB"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479BC408"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222222"/>
          <w:shd w:val="clear" w:color="auto" w:fill="FFFFFF"/>
          <w:lang w:eastAsia="en-GB"/>
        </w:rPr>
        <w:t xml:space="preserve">Blog by </w:t>
      </w:r>
      <w:bookmarkStart w:id="0" w:name="_GoBack"/>
      <w:r w:rsidRPr="007D4A05">
        <w:rPr>
          <w:rFonts w:ascii="Arial" w:eastAsia="Times New Roman" w:hAnsi="Arial" w:cs="Arial"/>
          <w:color w:val="222222"/>
          <w:shd w:val="clear" w:color="auto" w:fill="FFFFFF"/>
          <w:lang w:eastAsia="en-GB"/>
        </w:rPr>
        <w:t>Eilish Gorse</w:t>
      </w:r>
      <w:bookmarkEnd w:id="0"/>
    </w:p>
    <w:p w14:paraId="3DBC489D"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7B3A837A" w14:textId="77777777" w:rsidR="007D4A05" w:rsidRDefault="007D4A05" w:rsidP="007D4A05">
      <w:pPr>
        <w:spacing w:after="0" w:line="240" w:lineRule="auto"/>
        <w:rPr>
          <w:rFonts w:ascii="Arial" w:eastAsia="Times New Roman" w:hAnsi="Arial" w:cs="Arial"/>
          <w:color w:val="222222"/>
          <w:shd w:val="clear" w:color="auto" w:fill="FFFFFF"/>
          <w:lang w:eastAsia="en-GB"/>
        </w:rPr>
      </w:pPr>
      <w:r w:rsidRPr="007D4A05">
        <w:rPr>
          <w:rFonts w:ascii="Arial" w:eastAsia="Times New Roman" w:hAnsi="Arial" w:cs="Arial"/>
          <w:color w:val="222222"/>
          <w:shd w:val="clear" w:color="auto" w:fill="FFFFFF"/>
          <w:lang w:eastAsia="en-GB"/>
        </w:rPr>
        <w:t xml:space="preserve">I was thrilled </w:t>
      </w:r>
      <w:r>
        <w:rPr>
          <w:rFonts w:ascii="Arial" w:eastAsia="Times New Roman" w:hAnsi="Arial" w:cs="Arial"/>
          <w:color w:val="222222"/>
          <w:shd w:val="clear" w:color="auto" w:fill="FFFFFF"/>
          <w:lang w:eastAsia="en-GB"/>
        </w:rPr>
        <w:t xml:space="preserve">to gain the </w:t>
      </w:r>
      <w:r w:rsidRPr="007D4A05">
        <w:rPr>
          <w:rFonts w:ascii="Arial" w:eastAsia="Times New Roman" w:hAnsi="Arial" w:cs="Arial"/>
          <w:color w:val="222222"/>
          <w:shd w:val="clear" w:color="auto" w:fill="FFFFFF"/>
          <w:lang w:eastAsia="en-GB"/>
        </w:rPr>
        <w:t>Richard Beresford Bursary</w:t>
      </w:r>
      <w:r>
        <w:rPr>
          <w:rFonts w:ascii="Arial" w:eastAsia="Times New Roman" w:hAnsi="Arial" w:cs="Arial"/>
          <w:color w:val="222222"/>
          <w:shd w:val="clear" w:color="auto" w:fill="FFFFFF"/>
          <w:lang w:eastAsia="en-GB"/>
        </w:rPr>
        <w:t xml:space="preserve"> as</w:t>
      </w:r>
      <w:r w:rsidRPr="007D4A05">
        <w:rPr>
          <w:rFonts w:ascii="Arial" w:eastAsia="Times New Roman" w:hAnsi="Arial" w:cs="Arial"/>
          <w:color w:val="222222"/>
          <w:shd w:val="clear" w:color="auto" w:fill="FFFFFF"/>
          <w:lang w:eastAsia="en-GB"/>
        </w:rPr>
        <w:t xml:space="preserve"> it allowed me to focus on </w:t>
      </w:r>
      <w:r>
        <w:rPr>
          <w:rFonts w:ascii="Arial" w:eastAsia="Times New Roman" w:hAnsi="Arial" w:cs="Arial"/>
          <w:color w:val="222222"/>
          <w:shd w:val="clear" w:color="auto" w:fill="FFFFFF"/>
          <w:lang w:eastAsia="en-GB"/>
        </w:rPr>
        <w:t>a subject we are very passionate about in the nest team.</w:t>
      </w:r>
    </w:p>
    <w:p w14:paraId="0ED2D45D"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49299CC5"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hd w:val="clear" w:color="auto" w:fill="FFFFFF"/>
          <w:lang w:eastAsia="en-GB"/>
        </w:rPr>
        <w:t xml:space="preserve">I am part of the </w:t>
      </w:r>
      <w:r w:rsidRPr="007D4A05">
        <w:rPr>
          <w:rFonts w:ascii="Arial" w:eastAsia="Times New Roman" w:hAnsi="Arial" w:cs="Arial"/>
          <w:color w:val="222222"/>
          <w:shd w:val="clear" w:color="auto" w:fill="FFFFFF"/>
          <w:lang w:eastAsia="en-GB"/>
        </w:rPr>
        <w:t xml:space="preserve">Enterprise nest team at the University of Portsmouth and we support student </w:t>
      </w:r>
      <w:proofErr w:type="spellStart"/>
      <w:r w:rsidRPr="007D4A05">
        <w:rPr>
          <w:rFonts w:ascii="Arial" w:eastAsia="Times New Roman" w:hAnsi="Arial" w:cs="Arial"/>
          <w:color w:val="222222"/>
          <w:shd w:val="clear" w:color="auto" w:fill="FFFFFF"/>
          <w:lang w:eastAsia="en-GB"/>
        </w:rPr>
        <w:t>startup</w:t>
      </w:r>
      <w:proofErr w:type="spellEnd"/>
      <w:r w:rsidRPr="007D4A05">
        <w:rPr>
          <w:rFonts w:ascii="Arial" w:eastAsia="Times New Roman" w:hAnsi="Arial" w:cs="Arial"/>
          <w:color w:val="222222"/>
          <w:shd w:val="clear" w:color="auto" w:fill="FFFFFF"/>
          <w:lang w:eastAsia="en-GB"/>
        </w:rPr>
        <w:t xml:space="preserve"> businesses and academics with enterprise in the curriculum. </w:t>
      </w:r>
    </w:p>
    <w:p w14:paraId="5C70191E"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53806EC9"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222222"/>
          <w:shd w:val="clear" w:color="auto" w:fill="FFFFFF"/>
          <w:lang w:eastAsia="en-GB"/>
        </w:rPr>
        <w:t>Based on recent research of our student cohorts, data clearly indicated that we see far more males than females engaging in enterprise and entrepren</w:t>
      </w:r>
      <w:r>
        <w:rPr>
          <w:rFonts w:ascii="Arial" w:eastAsia="Times New Roman" w:hAnsi="Arial" w:cs="Arial"/>
          <w:color w:val="222222"/>
          <w:shd w:val="clear" w:color="auto" w:fill="FFFFFF"/>
          <w:lang w:eastAsia="en-GB"/>
        </w:rPr>
        <w:t xml:space="preserve">eurship. We also observed that </w:t>
      </w:r>
      <w:r w:rsidRPr="007D4A05">
        <w:rPr>
          <w:rFonts w:ascii="Arial" w:eastAsia="Times New Roman" w:hAnsi="Arial" w:cs="Arial"/>
          <w:color w:val="222222"/>
          <w:shd w:val="clear" w:color="auto" w:fill="FFFFFF"/>
          <w:lang w:eastAsia="en-GB"/>
        </w:rPr>
        <w:t xml:space="preserve">there are clusters in certain subject areas such as the Creative Industries. Our mission is to redress this imbalance and ensure that female students take advantage of the support that is available to tap into their full potential. </w:t>
      </w:r>
    </w:p>
    <w:p w14:paraId="0126FB87"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4F8C09BD"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222222"/>
          <w:shd w:val="clear" w:color="auto" w:fill="FFFFFF"/>
          <w:lang w:eastAsia="en-GB"/>
        </w:rPr>
        <w:t xml:space="preserve">Initially I did a lot of online research and communicated with other </w:t>
      </w:r>
      <w:r w:rsidRPr="007D4A05">
        <w:rPr>
          <w:rFonts w:ascii="Arial" w:eastAsia="Times New Roman" w:hAnsi="Arial" w:cs="Arial"/>
          <w:color w:val="000000"/>
          <w:lang w:eastAsia="en-GB"/>
        </w:rPr>
        <w:t xml:space="preserve">universities across the UK, Ireland and USA, National Enterprise initiatives and Charities, Training and Delivery companies and Female Founder groups. I visited a few to get more of a flavour of the support they offered namely King’s College London and Imperial College London, The Women’s Organisation Liverpool and the University of Birmingham. </w:t>
      </w:r>
    </w:p>
    <w:p w14:paraId="4A5E6B22"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2340C3A1"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000000"/>
          <w:lang w:eastAsia="en-GB"/>
        </w:rPr>
        <w:t>Some of the universities I connected with had programs specifically aimed at supporting female students. The support ranged from full programmes such as King’s College London’s ‘</w:t>
      </w:r>
      <w:r w:rsidRPr="007D4A05">
        <w:rPr>
          <w:rFonts w:ascii="Arial" w:eastAsia="Times New Roman" w:hAnsi="Arial" w:cs="Arial"/>
          <w:color w:val="000000"/>
          <w:shd w:val="clear" w:color="auto" w:fill="FFFFFF"/>
          <w:lang w:eastAsia="en-GB"/>
        </w:rPr>
        <w:t xml:space="preserve">The Women Entrepreneurs Programme’, their key aim is to ensure that half of the ventures on the </w:t>
      </w:r>
      <w:hyperlink r:id="rId4" w:history="1">
        <w:r w:rsidRPr="007D4A05">
          <w:rPr>
            <w:rFonts w:ascii="Arial" w:eastAsia="Times New Roman" w:hAnsi="Arial" w:cs="Arial"/>
            <w:color w:val="665ED0"/>
            <w:u w:val="single"/>
            <w:shd w:val="clear" w:color="auto" w:fill="FFFFFF"/>
            <w:lang w:eastAsia="en-GB"/>
          </w:rPr>
          <w:t>King’s20 Accelerator</w:t>
        </w:r>
      </w:hyperlink>
      <w:r w:rsidRPr="007D4A05">
        <w:rPr>
          <w:rFonts w:ascii="Arial" w:eastAsia="Times New Roman" w:hAnsi="Arial" w:cs="Arial"/>
          <w:color w:val="000000"/>
          <w:shd w:val="clear" w:color="auto" w:fill="FFFFFF"/>
          <w:lang w:eastAsia="en-GB"/>
        </w:rPr>
        <w:t xml:space="preserve"> are women-led. Imperial College London have a </w:t>
      </w:r>
      <w:hyperlink r:id="rId5" w:history="1">
        <w:r w:rsidRPr="007D4A05">
          <w:rPr>
            <w:rFonts w:ascii="Arial" w:eastAsia="Times New Roman" w:hAnsi="Arial" w:cs="Arial"/>
            <w:color w:val="1155CC"/>
            <w:sz w:val="21"/>
            <w:szCs w:val="21"/>
            <w:u w:val="single"/>
            <w:shd w:val="clear" w:color="auto" w:fill="FFFFFF"/>
            <w:lang w:eastAsia="en-GB"/>
          </w:rPr>
          <w:t>WE Innovate</w:t>
        </w:r>
      </w:hyperlink>
      <w:r w:rsidRPr="007D4A05">
        <w:rPr>
          <w:rFonts w:ascii="Arial" w:eastAsia="Times New Roman" w:hAnsi="Arial" w:cs="Arial"/>
          <w:color w:val="000000"/>
          <w:sz w:val="21"/>
          <w:szCs w:val="21"/>
          <w:shd w:val="clear" w:color="auto" w:fill="FFFFFF"/>
          <w:lang w:eastAsia="en-GB"/>
        </w:rPr>
        <w:t xml:space="preserve"> six month programme which provides tailored workshops, inspiring talks by business leaders, pitch training and business coaching to help enterprising female students get their ideas off the ground and turn them into viable businesses. </w:t>
      </w:r>
    </w:p>
    <w:p w14:paraId="069DCDE2"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6EF01B22"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000000"/>
          <w:shd w:val="clear" w:color="auto" w:fill="FFFFFF"/>
          <w:lang w:eastAsia="en-GB"/>
        </w:rPr>
        <w:t xml:space="preserve">The Women’s Organisation (WO) Liverpool has to date supported 50 thousand women over 23 years, the top issues they focus on are </w:t>
      </w:r>
      <w:r w:rsidRPr="007D4A05">
        <w:rPr>
          <w:rFonts w:ascii="Arial" w:eastAsia="Times New Roman" w:hAnsi="Arial" w:cs="Arial"/>
          <w:color w:val="222222"/>
          <w:shd w:val="clear" w:color="auto" w:fill="FFFFFF"/>
          <w:lang w:eastAsia="en-GB"/>
        </w:rPr>
        <w:t>Self Belief/Self Esteem/Confidence, pricing and financial fears.</w:t>
      </w:r>
    </w:p>
    <w:p w14:paraId="0C4DE4DC"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235188FE"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hd w:val="clear" w:color="auto" w:fill="FFFFFF"/>
          <w:lang w:eastAsia="en-GB"/>
        </w:rPr>
        <w:t>Other establishments</w:t>
      </w:r>
      <w:r w:rsidRPr="007D4A05">
        <w:rPr>
          <w:rFonts w:ascii="Arial" w:eastAsia="Times New Roman" w:hAnsi="Arial" w:cs="Arial"/>
          <w:color w:val="222222"/>
          <w:shd w:val="clear" w:color="auto" w:fill="FFFFFF"/>
          <w:lang w:eastAsia="en-GB"/>
        </w:rPr>
        <w:t xml:space="preserve"> were similar to </w:t>
      </w:r>
      <w:r>
        <w:rPr>
          <w:rFonts w:ascii="Arial" w:eastAsia="Times New Roman" w:hAnsi="Arial" w:cs="Arial"/>
          <w:color w:val="222222"/>
          <w:shd w:val="clear" w:color="auto" w:fill="FFFFFF"/>
          <w:lang w:eastAsia="en-GB"/>
        </w:rPr>
        <w:t>us</w:t>
      </w:r>
      <w:r w:rsidRPr="007D4A05">
        <w:rPr>
          <w:rFonts w:ascii="Arial" w:eastAsia="Times New Roman" w:hAnsi="Arial" w:cs="Arial"/>
          <w:color w:val="222222"/>
          <w:shd w:val="clear" w:color="auto" w:fill="FFFFFF"/>
          <w:lang w:eastAsia="en-GB"/>
        </w:rPr>
        <w:t xml:space="preserve"> </w:t>
      </w:r>
      <w:r>
        <w:rPr>
          <w:rFonts w:ascii="Arial" w:eastAsia="Times New Roman" w:hAnsi="Arial" w:cs="Arial"/>
          <w:color w:val="222222"/>
          <w:shd w:val="clear" w:color="auto" w:fill="FFFFFF"/>
          <w:lang w:eastAsia="en-GB"/>
        </w:rPr>
        <w:t xml:space="preserve">in offering </w:t>
      </w:r>
      <w:r w:rsidRPr="007D4A05">
        <w:rPr>
          <w:rFonts w:ascii="Arial" w:eastAsia="Times New Roman" w:hAnsi="Arial" w:cs="Arial"/>
          <w:color w:val="222222"/>
          <w:shd w:val="clear" w:color="auto" w:fill="FFFFFF"/>
          <w:lang w:eastAsia="en-GB"/>
        </w:rPr>
        <w:t>g</w:t>
      </w:r>
      <w:r>
        <w:rPr>
          <w:rFonts w:ascii="Arial" w:eastAsia="Times New Roman" w:hAnsi="Arial" w:cs="Arial"/>
          <w:color w:val="222222"/>
          <w:shd w:val="clear" w:color="auto" w:fill="FFFFFF"/>
          <w:lang w:eastAsia="en-GB"/>
        </w:rPr>
        <w:t xml:space="preserve">eneric </w:t>
      </w:r>
      <w:proofErr w:type="spellStart"/>
      <w:r>
        <w:rPr>
          <w:rFonts w:ascii="Arial" w:eastAsia="Times New Roman" w:hAnsi="Arial" w:cs="Arial"/>
          <w:color w:val="222222"/>
          <w:shd w:val="clear" w:color="auto" w:fill="FFFFFF"/>
          <w:lang w:eastAsia="en-GB"/>
        </w:rPr>
        <w:t>startup</w:t>
      </w:r>
      <w:proofErr w:type="spellEnd"/>
      <w:r>
        <w:rPr>
          <w:rFonts w:ascii="Arial" w:eastAsia="Times New Roman" w:hAnsi="Arial" w:cs="Arial"/>
          <w:color w:val="222222"/>
          <w:shd w:val="clear" w:color="auto" w:fill="FFFFFF"/>
          <w:lang w:eastAsia="en-GB"/>
        </w:rPr>
        <w:t xml:space="preserve"> support and are in the early stages of building</w:t>
      </w:r>
      <w:r w:rsidRPr="007D4A05">
        <w:rPr>
          <w:rFonts w:ascii="Arial" w:eastAsia="Times New Roman" w:hAnsi="Arial" w:cs="Arial"/>
          <w:color w:val="222222"/>
          <w:shd w:val="clear" w:color="auto" w:fill="FFFFFF"/>
          <w:lang w:eastAsia="en-GB"/>
        </w:rPr>
        <w:t xml:space="preserve"> more tailored support for females.</w:t>
      </w:r>
    </w:p>
    <w:p w14:paraId="0A012D2D"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6A2ED3F6"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000000"/>
          <w:lang w:eastAsia="en-GB"/>
        </w:rPr>
        <w:t>From research, it was clear t</w:t>
      </w:r>
      <w:r>
        <w:rPr>
          <w:rFonts w:ascii="Arial" w:eastAsia="Times New Roman" w:hAnsi="Arial" w:cs="Arial"/>
          <w:color w:val="000000"/>
          <w:lang w:eastAsia="en-GB"/>
        </w:rPr>
        <w:t xml:space="preserve">he </w:t>
      </w:r>
      <w:r w:rsidRPr="007D4A05">
        <w:rPr>
          <w:rFonts w:ascii="Arial" w:eastAsia="Times New Roman" w:hAnsi="Arial" w:cs="Arial"/>
          <w:color w:val="000000"/>
          <w:lang w:eastAsia="en-GB"/>
        </w:rPr>
        <w:t>white papers, reports and feed</w:t>
      </w:r>
      <w:r>
        <w:rPr>
          <w:rFonts w:ascii="Arial" w:eastAsia="Times New Roman" w:hAnsi="Arial" w:cs="Arial"/>
          <w:color w:val="000000"/>
          <w:lang w:eastAsia="en-GB"/>
        </w:rPr>
        <w:t xml:space="preserve">back highlighted similar points </w:t>
      </w:r>
      <w:r w:rsidRPr="007D4A05">
        <w:rPr>
          <w:rFonts w:ascii="Arial" w:eastAsia="Times New Roman" w:hAnsi="Arial" w:cs="Arial"/>
          <w:color w:val="000000"/>
          <w:lang w:eastAsia="en-GB"/>
        </w:rPr>
        <w:t>about the needs of females being</w:t>
      </w:r>
      <w:r>
        <w:rPr>
          <w:rFonts w:ascii="Arial" w:eastAsia="Times New Roman" w:hAnsi="Arial" w:cs="Arial"/>
          <w:color w:val="000000"/>
          <w:lang w:eastAsia="en-GB"/>
        </w:rPr>
        <w:t xml:space="preserve"> quite specific to their gender. Evidence highlighted that a</w:t>
      </w:r>
      <w:r w:rsidRPr="007D4A05">
        <w:rPr>
          <w:rFonts w:ascii="Arial" w:eastAsia="Times New Roman" w:hAnsi="Arial" w:cs="Arial"/>
          <w:color w:val="000000"/>
          <w:lang w:eastAsia="en-GB"/>
        </w:rPr>
        <w:t xml:space="preserve"> personalised approach to skill development resulted in the most effective outcome.</w:t>
      </w:r>
    </w:p>
    <w:p w14:paraId="2186828C"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404B0A34"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000000"/>
          <w:lang w:eastAsia="en-GB"/>
        </w:rPr>
        <w:t xml:space="preserve">Females value a trusted and safe environment, honesty, respect, community of friendship, solution focussed, having fun but taking work seriously. </w:t>
      </w:r>
      <w:r>
        <w:rPr>
          <w:rFonts w:ascii="Arial" w:eastAsia="Times New Roman" w:hAnsi="Arial" w:cs="Arial"/>
          <w:color w:val="000000"/>
          <w:lang w:eastAsia="en-GB"/>
        </w:rPr>
        <w:t>Females most needed support with</w:t>
      </w:r>
      <w:r w:rsidRPr="007D4A05">
        <w:rPr>
          <w:rFonts w:ascii="Arial" w:eastAsia="Times New Roman" w:hAnsi="Arial" w:cs="Arial"/>
          <w:color w:val="000000"/>
          <w:lang w:eastAsia="en-GB"/>
        </w:rPr>
        <w:t xml:space="preserve"> building confidence, learning the art of networking, developing an appetite for risk and problem solving.</w:t>
      </w:r>
    </w:p>
    <w:p w14:paraId="19D34276"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58A96CFA"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000000"/>
          <w:lang w:eastAsia="en-GB"/>
        </w:rPr>
        <w:t xml:space="preserve">Females are generally more reluctant to ask for significant funding such as venture capital and in </w:t>
      </w:r>
      <w:r>
        <w:rPr>
          <w:rFonts w:ascii="Arial" w:eastAsia="Times New Roman" w:hAnsi="Arial" w:cs="Arial"/>
          <w:color w:val="000000"/>
          <w:lang w:eastAsia="en-GB"/>
        </w:rPr>
        <w:t>some areas</w:t>
      </w:r>
      <w:r w:rsidRPr="007D4A05">
        <w:rPr>
          <w:rFonts w:ascii="Arial" w:eastAsia="Times New Roman" w:hAnsi="Arial" w:cs="Arial"/>
          <w:color w:val="000000"/>
          <w:lang w:eastAsia="en-GB"/>
        </w:rPr>
        <w:t xml:space="preserve"> there are barriers that need breaking down for it to be a more equitable system. </w:t>
      </w:r>
      <w:r w:rsidRPr="007D4A05">
        <w:rPr>
          <w:rFonts w:ascii="Arial" w:eastAsia="Times New Roman" w:hAnsi="Arial" w:cs="Arial"/>
          <w:color w:val="222222"/>
          <w:shd w:val="clear" w:color="auto" w:fill="FFFFFF"/>
          <w:lang w:eastAsia="en-GB"/>
        </w:rPr>
        <w:t>More female financing initiative are being launched every</w:t>
      </w:r>
      <w:r>
        <w:rPr>
          <w:rFonts w:ascii="Arial" w:eastAsia="Times New Roman" w:hAnsi="Arial" w:cs="Arial"/>
          <w:color w:val="222222"/>
          <w:shd w:val="clear" w:color="auto" w:fill="FFFFFF"/>
          <w:lang w:eastAsia="en-GB"/>
        </w:rPr>
        <w:t xml:space="preserve"> </w:t>
      </w:r>
      <w:r w:rsidRPr="007D4A05">
        <w:rPr>
          <w:rFonts w:ascii="Arial" w:eastAsia="Times New Roman" w:hAnsi="Arial" w:cs="Arial"/>
          <w:color w:val="222222"/>
          <w:shd w:val="clear" w:color="auto" w:fill="FFFFFF"/>
          <w:lang w:eastAsia="en-GB"/>
        </w:rPr>
        <w:t>day and there is evidence that crowdfunding has proven to help women validate their ideas, build confidence and raise funds. Crowdfunding been a game changer and is one area where half of the community is made up of females.</w:t>
      </w:r>
    </w:p>
    <w:p w14:paraId="76C690ED"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p>
    <w:p w14:paraId="3AB2D9B2" w14:textId="77777777" w:rsidR="007D4A05" w:rsidRPr="007D4A05" w:rsidRDefault="007D4A05" w:rsidP="007D4A05">
      <w:pPr>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000000"/>
          <w:lang w:eastAsia="en-GB"/>
        </w:rPr>
        <w:lastRenderedPageBreak/>
        <w:t xml:space="preserve">Peer support, mentors and role models were extremely important to women and group discussions and informal conversations </w:t>
      </w:r>
      <w:r>
        <w:rPr>
          <w:rFonts w:ascii="Arial" w:eastAsia="Times New Roman" w:hAnsi="Arial" w:cs="Arial"/>
          <w:color w:val="000000"/>
          <w:lang w:eastAsia="en-GB"/>
        </w:rPr>
        <w:t xml:space="preserve">were highly valued </w:t>
      </w:r>
      <w:r w:rsidRPr="007D4A05">
        <w:rPr>
          <w:rFonts w:ascii="Arial" w:eastAsia="Times New Roman" w:hAnsi="Arial" w:cs="Arial"/>
          <w:color w:val="000000"/>
          <w:lang w:eastAsia="en-GB"/>
        </w:rPr>
        <w:t xml:space="preserve">followed by networking opportunities and workshops. </w:t>
      </w:r>
    </w:p>
    <w:p w14:paraId="7A565668" w14:textId="77777777" w:rsidR="007D4A05" w:rsidRPr="007D4A05" w:rsidRDefault="007D4A05" w:rsidP="007D4A05">
      <w:pPr>
        <w:shd w:val="clear" w:color="auto" w:fill="FFFFFF"/>
        <w:spacing w:after="0" w:line="240" w:lineRule="auto"/>
        <w:rPr>
          <w:rFonts w:ascii="Times New Roman" w:eastAsia="Times New Roman" w:hAnsi="Times New Roman" w:cs="Times New Roman"/>
          <w:sz w:val="24"/>
          <w:szCs w:val="24"/>
          <w:lang w:eastAsia="en-GB"/>
        </w:rPr>
      </w:pPr>
      <w:r w:rsidRPr="007D4A05">
        <w:rPr>
          <w:rFonts w:ascii="Times New Roman" w:eastAsia="Times New Roman" w:hAnsi="Times New Roman" w:cs="Times New Roman"/>
          <w:sz w:val="24"/>
          <w:szCs w:val="24"/>
          <w:lang w:eastAsia="en-GB"/>
        </w:rPr>
        <w:t> </w:t>
      </w:r>
    </w:p>
    <w:p w14:paraId="5D3DBE54" w14:textId="77777777" w:rsidR="007D4A05" w:rsidRPr="007D4A05" w:rsidRDefault="007D4A05" w:rsidP="007D4A05">
      <w:pPr>
        <w:shd w:val="clear" w:color="auto" w:fill="FFFFFF"/>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222222"/>
          <w:shd w:val="clear" w:color="auto" w:fill="FFFFFF"/>
          <w:lang w:eastAsia="en-GB"/>
        </w:rPr>
        <w:t>Thank you to the EEUK for giving me this opportunity and the nest team are engaged in putting the knowledge into practice with our first sold out ‘Female Entrepreneurship event’ this month. Thank you to those all those colleagues who took the time out to share with us.</w:t>
      </w:r>
    </w:p>
    <w:p w14:paraId="24BB81BF" w14:textId="77777777" w:rsidR="007D4A05" w:rsidRPr="007D4A05" w:rsidRDefault="007D4A05" w:rsidP="007D4A05">
      <w:pPr>
        <w:shd w:val="clear" w:color="auto" w:fill="FFFFFF"/>
        <w:spacing w:after="0" w:line="240" w:lineRule="auto"/>
        <w:rPr>
          <w:rFonts w:ascii="Times New Roman" w:eastAsia="Times New Roman" w:hAnsi="Times New Roman" w:cs="Times New Roman"/>
          <w:sz w:val="24"/>
          <w:szCs w:val="24"/>
          <w:lang w:eastAsia="en-GB"/>
        </w:rPr>
      </w:pPr>
      <w:r w:rsidRPr="007D4A05">
        <w:rPr>
          <w:rFonts w:ascii="Times New Roman" w:eastAsia="Times New Roman" w:hAnsi="Times New Roman" w:cs="Times New Roman"/>
          <w:sz w:val="24"/>
          <w:szCs w:val="24"/>
          <w:lang w:eastAsia="en-GB"/>
        </w:rPr>
        <w:t> </w:t>
      </w:r>
    </w:p>
    <w:p w14:paraId="486D3F13" w14:textId="77777777" w:rsidR="007D4A05" w:rsidRPr="007D4A05" w:rsidRDefault="007D4A05" w:rsidP="007D4A05">
      <w:pPr>
        <w:shd w:val="clear" w:color="auto" w:fill="FFFFFF"/>
        <w:spacing w:after="0" w:line="240" w:lineRule="auto"/>
        <w:rPr>
          <w:rFonts w:ascii="Times New Roman" w:eastAsia="Times New Roman" w:hAnsi="Times New Roman" w:cs="Times New Roman"/>
          <w:sz w:val="24"/>
          <w:szCs w:val="24"/>
          <w:lang w:eastAsia="en-GB"/>
        </w:rPr>
      </w:pPr>
      <w:r w:rsidRPr="007D4A05">
        <w:rPr>
          <w:rFonts w:ascii="Arial" w:eastAsia="Times New Roman" w:hAnsi="Arial" w:cs="Arial"/>
          <w:color w:val="222222"/>
          <w:shd w:val="clear" w:color="auto" w:fill="FFFFFF"/>
          <w:lang w:eastAsia="en-GB"/>
        </w:rPr>
        <w:t>Eilish Gorse</w:t>
      </w:r>
    </w:p>
    <w:p w14:paraId="221988B5" w14:textId="77777777" w:rsidR="007D4A05" w:rsidRPr="007D4A05" w:rsidRDefault="007D4A05" w:rsidP="007D4A05">
      <w:pPr>
        <w:shd w:val="clear" w:color="auto" w:fill="FFFFFF"/>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222222"/>
          <w:shd w:val="clear" w:color="auto" w:fill="FFFFFF"/>
          <w:lang w:eastAsia="en-GB"/>
        </w:rPr>
        <w:t xml:space="preserve">nest, </w:t>
      </w:r>
      <w:r w:rsidRPr="007D4A05">
        <w:rPr>
          <w:rFonts w:ascii="Arial" w:eastAsia="Times New Roman" w:hAnsi="Arial" w:cs="Arial"/>
          <w:color w:val="222222"/>
          <w:shd w:val="clear" w:color="auto" w:fill="FFFFFF"/>
          <w:lang w:eastAsia="en-GB"/>
        </w:rPr>
        <w:t>University of Portsmouth</w:t>
      </w:r>
    </w:p>
    <w:p w14:paraId="489E4233" w14:textId="77777777" w:rsidR="00A95F06" w:rsidRDefault="00A95F06"/>
    <w:sectPr w:rsidR="00A95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A05"/>
    <w:rsid w:val="000A4370"/>
    <w:rsid w:val="007D4A05"/>
    <w:rsid w:val="00A9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1508"/>
  <w15:chartTrackingRefBased/>
  <w15:docId w15:val="{5F090693-5A3C-4DDF-9E41-FE97599F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D4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mperialenterpriselab.com/programmes/we-innovate/" TargetMode="External"/><Relationship Id="rId4" Type="http://schemas.openxmlformats.org/officeDocument/2006/relationships/hyperlink" Target="http://www.kcl.ac.uk/accele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Gorse</dc:creator>
  <cp:keywords/>
  <dc:description/>
  <cp:lastModifiedBy>Lynn O'Byrne</cp:lastModifiedBy>
  <cp:revision>2</cp:revision>
  <dcterms:created xsi:type="dcterms:W3CDTF">2019-06-26T13:46:00Z</dcterms:created>
  <dcterms:modified xsi:type="dcterms:W3CDTF">2019-06-26T13:46:00Z</dcterms:modified>
</cp:coreProperties>
</file>