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A9861" w14:textId="77777777" w:rsidR="00FF663A" w:rsidRDefault="005A5F7F" w:rsidP="005A2216">
      <w:pPr>
        <w:pStyle w:val="Heading1"/>
        <w:jc w:val="center"/>
      </w:pPr>
      <w:r>
        <w:t>EEUK Fellowship Assessor</w:t>
      </w:r>
    </w:p>
    <w:p w14:paraId="3E04AF3C" w14:textId="046E49FA" w:rsidR="007F6D10" w:rsidRDefault="007F6D10" w:rsidP="005A2216">
      <w:pPr>
        <w:jc w:val="center"/>
      </w:pPr>
      <w:r w:rsidRPr="00D876E6">
        <w:rPr>
          <w:b/>
        </w:rPr>
        <w:t>Thank you for considering your suitability as an EEUK Fellowship Assessor.</w:t>
      </w:r>
      <w:r>
        <w:t xml:space="preserve"> </w:t>
      </w:r>
      <w:r w:rsidR="003E4242">
        <w:br/>
      </w:r>
      <w:r>
        <w:t>This document outlines the expectations for the role</w:t>
      </w:r>
      <w:r w:rsidR="00D210A8">
        <w:t xml:space="preserve"> and the process requirements for </w:t>
      </w:r>
      <w:r w:rsidR="00A5687A">
        <w:t>assessment.</w:t>
      </w:r>
    </w:p>
    <w:p w14:paraId="68F1053E" w14:textId="77777777" w:rsidR="00685C57" w:rsidRDefault="00685C57" w:rsidP="00685C57">
      <w:pPr>
        <w:pStyle w:val="Heading3"/>
      </w:pPr>
      <w:r>
        <w:t>Role and Work Packages</w:t>
      </w:r>
    </w:p>
    <w:p w14:paraId="016319B5" w14:textId="4A5B2D7D" w:rsidR="00685C57" w:rsidRDefault="00685C57" w:rsidP="00685C57">
      <w:pPr>
        <w:spacing w:after="0" w:line="259" w:lineRule="auto"/>
      </w:pPr>
      <w:r>
        <w:t>Each EEUK fellowship submission comprises of three uploaded documents</w:t>
      </w:r>
      <w:r w:rsidR="00BF0F9C">
        <w:t>, which will be provided to you by email</w:t>
      </w:r>
      <w:r>
        <w:t>. For each applicant</w:t>
      </w:r>
      <w:r w:rsidR="00444E37">
        <w:t>, each email contains</w:t>
      </w:r>
      <w:r>
        <w:t xml:space="preserve"> three separate documents to check and assess:</w:t>
      </w:r>
    </w:p>
    <w:p w14:paraId="51DDE3BC" w14:textId="77777777" w:rsidR="00685C57" w:rsidRDefault="00685C57" w:rsidP="00685C57">
      <w:pPr>
        <w:pStyle w:val="ListParagraph"/>
        <w:numPr>
          <w:ilvl w:val="0"/>
          <w:numId w:val="4"/>
        </w:numPr>
        <w:spacing w:after="0" w:line="259" w:lineRule="auto"/>
      </w:pPr>
      <w:r>
        <w:t>EEUK Fellowship Submission template</w:t>
      </w:r>
    </w:p>
    <w:p w14:paraId="487678DE" w14:textId="77777777" w:rsidR="00685C57" w:rsidRDefault="00685C57" w:rsidP="00685C57">
      <w:pPr>
        <w:pStyle w:val="ListParagraph"/>
        <w:numPr>
          <w:ilvl w:val="0"/>
          <w:numId w:val="4"/>
        </w:numPr>
        <w:spacing w:after="0" w:line="259" w:lineRule="auto"/>
      </w:pPr>
      <w:proofErr w:type="spellStart"/>
      <w:r>
        <w:t>ETCToolkit</w:t>
      </w:r>
      <w:proofErr w:type="spellEnd"/>
      <w:r>
        <w:t xml:space="preserve"> completed template </w:t>
      </w:r>
    </w:p>
    <w:p w14:paraId="0407AC3A" w14:textId="4F058783" w:rsidR="00685C57" w:rsidRPr="008D48B3" w:rsidRDefault="00685C57" w:rsidP="00685C57">
      <w:pPr>
        <w:pStyle w:val="ListParagraph"/>
        <w:numPr>
          <w:ilvl w:val="0"/>
          <w:numId w:val="4"/>
        </w:numPr>
        <w:spacing w:after="0" w:line="259" w:lineRule="auto"/>
      </w:pPr>
      <w:r>
        <w:t xml:space="preserve">Letter of support </w:t>
      </w:r>
    </w:p>
    <w:p w14:paraId="3566DCCD" w14:textId="3F3117E9" w:rsidR="00685C57" w:rsidRDefault="00685C57" w:rsidP="00685C57">
      <w:pPr>
        <w:spacing w:after="0" w:line="259" w:lineRule="auto"/>
      </w:pPr>
      <w:r>
        <w:t>Each submission is allocated to a ‘lead’ assessor who acts as t</w:t>
      </w:r>
      <w:r w:rsidRPr="007F6D10">
        <w:t>he</w:t>
      </w:r>
      <w:r>
        <w:t xml:space="preserve"> first marker</w:t>
      </w:r>
      <w:r w:rsidRPr="007F6D10">
        <w:t xml:space="preserve"> </w:t>
      </w:r>
      <w:r>
        <w:t xml:space="preserve">and </w:t>
      </w:r>
      <w:r w:rsidRPr="007F6D10">
        <w:t>wor</w:t>
      </w:r>
      <w:r>
        <w:t>k</w:t>
      </w:r>
      <w:r w:rsidRPr="007F6D10">
        <w:t>s</w:t>
      </w:r>
      <w:r>
        <w:t xml:space="preserve"> with an allocated m</w:t>
      </w:r>
      <w:r w:rsidRPr="007F6D10">
        <w:t>oderator to ensure that the deadlines are met</w:t>
      </w:r>
      <w:r>
        <w:t xml:space="preserve"> </w:t>
      </w:r>
      <w:r w:rsidRPr="007F6D10">
        <w:t xml:space="preserve">and </w:t>
      </w:r>
      <w:r>
        <w:t xml:space="preserve">that </w:t>
      </w:r>
      <w:r w:rsidRPr="007F6D10">
        <w:t xml:space="preserve">all the paperwork is returned within the assessment period. </w:t>
      </w:r>
      <w:r w:rsidR="00444E37">
        <w:t xml:space="preserve">  Note: undertaking both roles create the full “work package”.</w:t>
      </w:r>
    </w:p>
    <w:p w14:paraId="463172FF" w14:textId="77777777" w:rsidR="00685C57" w:rsidRDefault="00685C57" w:rsidP="00685C57">
      <w:pPr>
        <w:spacing w:after="0" w:line="259" w:lineRule="auto"/>
      </w:pPr>
    </w:p>
    <w:p w14:paraId="3F195432" w14:textId="46440D28" w:rsidR="00685C57" w:rsidRPr="007F6D10" w:rsidRDefault="00685C57" w:rsidP="00685C57">
      <w:pPr>
        <w:spacing w:after="0" w:line="259" w:lineRule="auto"/>
      </w:pPr>
      <w:r>
        <w:t>The full “</w:t>
      </w:r>
      <w:r w:rsidRPr="007F6D10">
        <w:t xml:space="preserve">EEUK Fellowship </w:t>
      </w:r>
      <w:r>
        <w:t xml:space="preserve">assessment </w:t>
      </w:r>
      <w:r w:rsidRPr="007F6D10">
        <w:t>work package</w:t>
      </w:r>
      <w:r>
        <w:t xml:space="preserve">” </w:t>
      </w:r>
      <w:r w:rsidRPr="007F6D10">
        <w:t xml:space="preserve">requires </w:t>
      </w:r>
      <w:r>
        <w:t>an EEUK Fellowship Assessor</w:t>
      </w:r>
      <w:r w:rsidRPr="007F6D10">
        <w:t xml:space="preserve"> to undertake 3 roles</w:t>
      </w:r>
      <w:r>
        <w:t xml:space="preserve"> within the ascribed time scales (no extensions):</w:t>
      </w:r>
    </w:p>
    <w:p w14:paraId="49BFE4B2" w14:textId="77777777" w:rsidR="00685C57" w:rsidRPr="007F6D10" w:rsidRDefault="00685C57" w:rsidP="00685C57">
      <w:pPr>
        <w:numPr>
          <w:ilvl w:val="0"/>
          <w:numId w:val="3"/>
        </w:numPr>
        <w:spacing w:after="0" w:line="259" w:lineRule="auto"/>
        <w:contextualSpacing/>
      </w:pPr>
      <w:r w:rsidRPr="007F6D10">
        <w:t xml:space="preserve">Acting as </w:t>
      </w:r>
      <w:r>
        <w:rPr>
          <w:b/>
        </w:rPr>
        <w:t>first m</w:t>
      </w:r>
      <w:r w:rsidRPr="004E49DB">
        <w:rPr>
          <w:b/>
        </w:rPr>
        <w:t>arker</w:t>
      </w:r>
      <w:r w:rsidRPr="007F6D10">
        <w:t xml:space="preserve"> (ensuring all paperwork/assessment is completed within the timescales)</w:t>
      </w:r>
    </w:p>
    <w:p w14:paraId="61B55508" w14:textId="596F26D3" w:rsidR="00685C57" w:rsidRDefault="00685C57" w:rsidP="00685C57">
      <w:pPr>
        <w:numPr>
          <w:ilvl w:val="0"/>
          <w:numId w:val="3"/>
        </w:numPr>
        <w:spacing w:after="0" w:line="259" w:lineRule="auto"/>
        <w:contextualSpacing/>
      </w:pPr>
      <w:r>
        <w:t>Working with and r</w:t>
      </w:r>
      <w:r w:rsidRPr="007F6D10">
        <w:t xml:space="preserve">esponding </w:t>
      </w:r>
      <w:r>
        <w:t>promptly to another first m</w:t>
      </w:r>
      <w:r w:rsidRPr="007F6D10">
        <w:t xml:space="preserve">arker </w:t>
      </w:r>
      <w:r>
        <w:t xml:space="preserve">as the </w:t>
      </w:r>
      <w:r>
        <w:rPr>
          <w:b/>
        </w:rPr>
        <w:t>m</w:t>
      </w:r>
      <w:r w:rsidRPr="004E49DB">
        <w:rPr>
          <w:b/>
        </w:rPr>
        <w:t xml:space="preserve">oderator </w:t>
      </w:r>
      <w:r w:rsidRPr="007F6D10">
        <w:t xml:space="preserve"> </w:t>
      </w:r>
    </w:p>
    <w:p w14:paraId="18315D0C" w14:textId="30CA5918" w:rsidR="00444E37" w:rsidRPr="007F6D10" w:rsidRDefault="00444E37" w:rsidP="00444E37">
      <w:pPr>
        <w:spacing w:after="0" w:line="259" w:lineRule="auto"/>
        <w:ind w:left="720"/>
        <w:contextualSpacing/>
      </w:pPr>
      <w:r>
        <w:t>and</w:t>
      </w:r>
    </w:p>
    <w:p w14:paraId="048C01FB" w14:textId="77777777" w:rsidR="00685C57" w:rsidRPr="00444E37" w:rsidRDefault="00685C57" w:rsidP="00685C57">
      <w:pPr>
        <w:numPr>
          <w:ilvl w:val="0"/>
          <w:numId w:val="3"/>
        </w:numPr>
        <w:spacing w:after="160" w:line="259" w:lineRule="auto"/>
        <w:contextualSpacing/>
      </w:pPr>
      <w:r w:rsidRPr="00444E37">
        <w:t xml:space="preserve">Following final assessment decision, </w:t>
      </w:r>
      <w:r w:rsidRPr="00444E37">
        <w:rPr>
          <w:b/>
        </w:rPr>
        <w:t>reassessing</w:t>
      </w:r>
      <w:r w:rsidRPr="00444E37">
        <w:t xml:space="preserve"> any section amends (max 2 sections) per applicant and providing final decision within 3 months of first submission.</w:t>
      </w:r>
    </w:p>
    <w:p w14:paraId="0A34A725" w14:textId="77777777" w:rsidR="00685C57" w:rsidRDefault="00685C57" w:rsidP="00685C57">
      <w:pPr>
        <w:spacing w:after="160" w:line="259" w:lineRule="auto"/>
        <w:contextualSpacing/>
      </w:pPr>
    </w:p>
    <w:p w14:paraId="20FCE952" w14:textId="77777777" w:rsidR="00685C57" w:rsidRPr="00002D7B" w:rsidRDefault="00685C57" w:rsidP="00685C57">
      <w:pPr>
        <w:spacing w:after="160" w:line="259" w:lineRule="auto"/>
      </w:pPr>
      <w:r>
        <w:t xml:space="preserve">Each assessment uses </w:t>
      </w:r>
      <w:hyperlink r:id="rId7" w:history="1">
        <w:r w:rsidRPr="00611C2A">
          <w:rPr>
            <w:rStyle w:val="Hyperlink"/>
            <w:b/>
          </w:rPr>
          <w:t>pathway-specific</w:t>
        </w:r>
      </w:hyperlink>
      <w:r w:rsidRPr="008D48B3">
        <w:rPr>
          <w:b/>
        </w:rPr>
        <w:t xml:space="preserve"> assessmen</w:t>
      </w:r>
      <w:r w:rsidRPr="00403633">
        <w:rPr>
          <w:b/>
        </w:rPr>
        <w:t>t forms</w:t>
      </w:r>
      <w:r>
        <w:t xml:space="preserve"> as either first marker or moderator. </w:t>
      </w:r>
      <w:r>
        <w:br/>
        <w:t>Please ensure you are using the correct assessment forms.</w:t>
      </w:r>
    </w:p>
    <w:p w14:paraId="54C35D26" w14:textId="10917916" w:rsidR="005A5F7F" w:rsidRDefault="00685C57" w:rsidP="005A5F7F">
      <w:pPr>
        <w:pStyle w:val="Heading3"/>
      </w:pPr>
      <w:r>
        <w:t>Essential Criteria</w:t>
      </w:r>
    </w:p>
    <w:p w14:paraId="65D9582A" w14:textId="77777777" w:rsidR="00A5687A" w:rsidRDefault="008D48B3" w:rsidP="005A5F7F">
      <w:pPr>
        <w:pStyle w:val="ListParagraph"/>
        <w:numPr>
          <w:ilvl w:val="0"/>
          <w:numId w:val="2"/>
        </w:numPr>
      </w:pPr>
      <w:r>
        <w:t>Significant experience of sector/</w:t>
      </w:r>
      <w:r w:rsidR="005A5F7F">
        <w:t xml:space="preserve">working as Enterprise Educator </w:t>
      </w:r>
    </w:p>
    <w:p w14:paraId="5E182989" w14:textId="34C3654D" w:rsidR="005A5F7F" w:rsidRDefault="004E49DB" w:rsidP="005A5F7F">
      <w:pPr>
        <w:pStyle w:val="ListParagraph"/>
        <w:numPr>
          <w:ilvl w:val="0"/>
          <w:numId w:val="2"/>
        </w:numPr>
      </w:pPr>
      <w:r>
        <w:t>In-depth</w:t>
      </w:r>
      <w:r w:rsidR="00A5687A">
        <w:t xml:space="preserve"> </w:t>
      </w:r>
      <w:r w:rsidR="005A5F7F">
        <w:t xml:space="preserve">understanding </w:t>
      </w:r>
      <w:r w:rsidR="008E75FB">
        <w:t xml:space="preserve">of the </w:t>
      </w:r>
      <w:r w:rsidR="005A5F7F">
        <w:t xml:space="preserve">UK </w:t>
      </w:r>
      <w:r w:rsidR="00611C2A">
        <w:t>e</w:t>
      </w:r>
      <w:r w:rsidR="00A5687A">
        <w:t>ducation s</w:t>
      </w:r>
      <w:r w:rsidR="005A5F7F">
        <w:t>ystem</w:t>
      </w:r>
      <w:r w:rsidR="00A5687A">
        <w:t xml:space="preserve"> </w:t>
      </w:r>
      <w:r>
        <w:t xml:space="preserve">as </w:t>
      </w:r>
      <w:r w:rsidR="003E4242">
        <w:t xml:space="preserve">it </w:t>
      </w:r>
      <w:r>
        <w:t>relates to Enterprise Education</w:t>
      </w:r>
      <w:r w:rsidR="00611C2A">
        <w:t xml:space="preserve"> (HEA fellowship or other externally validated assessment of competency is desirable)</w:t>
      </w:r>
    </w:p>
    <w:p w14:paraId="5FFE4449" w14:textId="58D3D93F" w:rsidR="005A5F7F" w:rsidRDefault="006F4706" w:rsidP="005A5F7F">
      <w:pPr>
        <w:pStyle w:val="ListParagraph"/>
        <w:numPr>
          <w:ilvl w:val="0"/>
          <w:numId w:val="2"/>
        </w:numPr>
      </w:pPr>
      <w:r>
        <w:t>Familiarisation with key</w:t>
      </w:r>
      <w:r w:rsidR="006372C4">
        <w:t xml:space="preserve"> educational/sector </w:t>
      </w:r>
      <w:r w:rsidR="00611C2A">
        <w:t>issues and policies</w:t>
      </w:r>
    </w:p>
    <w:p w14:paraId="388E845B" w14:textId="3CD47C50" w:rsidR="009B27E9" w:rsidRDefault="00611C2A" w:rsidP="005A5F7F">
      <w:pPr>
        <w:pStyle w:val="ListParagraph"/>
        <w:numPr>
          <w:ilvl w:val="0"/>
          <w:numId w:val="2"/>
        </w:numPr>
      </w:pPr>
      <w:r>
        <w:t>Previous engagement</w:t>
      </w:r>
      <w:r w:rsidR="008E75FB">
        <w:t xml:space="preserve"> with EEUK – ideally e</w:t>
      </w:r>
      <w:r w:rsidR="009B27E9">
        <w:t xml:space="preserve">xperience of </w:t>
      </w:r>
      <w:r w:rsidR="008F1509">
        <w:t>supporting or directing EEUK</w:t>
      </w:r>
      <w:r>
        <w:t xml:space="preserve"> events and </w:t>
      </w:r>
      <w:r w:rsidR="00D876E6">
        <w:t>activities</w:t>
      </w:r>
    </w:p>
    <w:p w14:paraId="4E7856BF" w14:textId="77777777" w:rsidR="008E75FB" w:rsidRDefault="004E49DB" w:rsidP="005A5F7F">
      <w:pPr>
        <w:pStyle w:val="ListParagraph"/>
        <w:numPr>
          <w:ilvl w:val="0"/>
          <w:numId w:val="2"/>
        </w:numPr>
      </w:pPr>
      <w:r>
        <w:t>Full a</w:t>
      </w:r>
      <w:r w:rsidR="008E75FB">
        <w:t xml:space="preserve">ppreciation of the Fellowship scheme pathways </w:t>
      </w:r>
      <w:r w:rsidR="006F4706">
        <w:t>within a</w:t>
      </w:r>
      <w:r w:rsidR="008E75FB">
        <w:t xml:space="preserve"> </w:t>
      </w:r>
      <w:r w:rsidR="006F4706">
        <w:t>competence-based</w:t>
      </w:r>
      <w:r w:rsidR="008E75FB">
        <w:t xml:space="preserve"> framework</w:t>
      </w:r>
    </w:p>
    <w:p w14:paraId="3C304BB1" w14:textId="2DAA1332" w:rsidR="00685C57" w:rsidRDefault="004E49DB" w:rsidP="00685C57">
      <w:pPr>
        <w:pStyle w:val="ListParagraph"/>
        <w:numPr>
          <w:ilvl w:val="0"/>
          <w:numId w:val="2"/>
        </w:numPr>
      </w:pPr>
      <w:r>
        <w:t xml:space="preserve">Experience of providing </w:t>
      </w:r>
      <w:r w:rsidR="003E4242">
        <w:t>clear and directive feedback</w:t>
      </w:r>
    </w:p>
    <w:p w14:paraId="70AF1E42" w14:textId="2C0BCB21" w:rsidR="00685C57" w:rsidRPr="003971BE" w:rsidRDefault="00685C57" w:rsidP="00685C57">
      <w:r>
        <w:lastRenderedPageBreak/>
        <w:t>Applicants are invited</w:t>
      </w:r>
      <w:r w:rsidR="00444E37">
        <w:t xml:space="preserve"> to</w:t>
      </w:r>
      <w:r>
        <w:t xml:space="preserve"> complete the </w:t>
      </w:r>
      <w:r w:rsidR="003971BE" w:rsidRPr="003971BE">
        <w:rPr>
          <w:b/>
        </w:rPr>
        <w:t>EEUK Fellowship Assessor Application Form</w:t>
      </w:r>
      <w:r w:rsidR="003971BE">
        <w:rPr>
          <w:b/>
        </w:rPr>
        <w:t xml:space="preserve"> </w:t>
      </w:r>
      <w:r w:rsidR="00444E37">
        <w:t>(</w:t>
      </w:r>
      <w:r w:rsidR="003971BE">
        <w:t xml:space="preserve">available as a download on the EEUK </w:t>
      </w:r>
      <w:r w:rsidR="00444E37">
        <w:t xml:space="preserve">Fellowship </w:t>
      </w:r>
      <w:r w:rsidR="003971BE" w:rsidRPr="00444E37">
        <w:t>website</w:t>
      </w:r>
      <w:r w:rsidR="00444E37" w:rsidRPr="00444E37">
        <w:t xml:space="preserve"> or by contacting </w:t>
      </w:r>
      <w:hyperlink r:id="rId8" w:history="1">
        <w:r w:rsidR="00444E37" w:rsidRPr="000017B1">
          <w:rPr>
            <w:rStyle w:val="Hyperlink"/>
          </w:rPr>
          <w:t>Fellowship@enterprise.ac.uk</w:t>
        </w:r>
      </w:hyperlink>
      <w:r w:rsidR="00444E37" w:rsidRPr="00444E37">
        <w:t>)</w:t>
      </w:r>
      <w:r w:rsidR="00444E37">
        <w:t xml:space="preserve"> for consideration for this role.  Your application will be reviewed by EEUK and if you are accepted, you will be listed as an EEUK assessor for up to 3 years.  However, there is no guarantee of work as this is dependent upon numbers of applicants in each cycle.  You will be contacted each assessment cycle during your time to determine your availability to complete the assessment within the time scales required.</w:t>
      </w:r>
    </w:p>
    <w:p w14:paraId="148AC046" w14:textId="77777777" w:rsidR="00C12644" w:rsidRDefault="00C12644" w:rsidP="00C12644">
      <w:pPr>
        <w:pStyle w:val="Heading3"/>
      </w:pPr>
      <w:r>
        <w:t>Claim</w:t>
      </w:r>
      <w:r w:rsidRPr="00C12644">
        <w:t xml:space="preserve"> Process</w:t>
      </w:r>
    </w:p>
    <w:p w14:paraId="29FEEB83" w14:textId="55AC3506" w:rsidR="00C12644" w:rsidRDefault="00C12644" w:rsidP="00C12644">
      <w:r w:rsidRPr="007F6D10">
        <w:t xml:space="preserve">Once the assessment is completed, you will be provided with a </w:t>
      </w:r>
      <w:r w:rsidR="00444E37">
        <w:t xml:space="preserve">separate </w:t>
      </w:r>
      <w:r w:rsidRPr="007F6D10">
        <w:t xml:space="preserve">claim form to invoice EEUK for payment.  This payment is made only to the </w:t>
      </w:r>
      <w:r w:rsidR="00611C2A">
        <w:t>f</w:t>
      </w:r>
      <w:r w:rsidR="00611C2A" w:rsidRPr="00611C2A">
        <w:t>irst m</w:t>
      </w:r>
      <w:r w:rsidRPr="00611C2A">
        <w:t>arker</w:t>
      </w:r>
      <w:r w:rsidRPr="007F6D10">
        <w:t xml:space="preserve"> who is responsible to the delivery of each “work package”</w:t>
      </w:r>
      <w:r w:rsidR="00444E37">
        <w:t xml:space="preserve"> </w:t>
      </w:r>
      <w:r>
        <w:t>as t</w:t>
      </w:r>
      <w:r w:rsidR="003E4242">
        <w:t>he associated</w:t>
      </w:r>
      <w:r>
        <w:t xml:space="preserve"> moderator work falls within the work package</w:t>
      </w:r>
      <w:r w:rsidR="004E49DB">
        <w:t xml:space="preserve"> (described overleaf).</w:t>
      </w:r>
    </w:p>
    <w:p w14:paraId="339DCF44" w14:textId="77777777" w:rsidR="00C12644" w:rsidRDefault="00C12644" w:rsidP="00C12644">
      <w:r>
        <w:t xml:space="preserve">You are expected to complete the paper work in full and return to </w:t>
      </w:r>
      <w:hyperlink r:id="rId9" w:history="1">
        <w:r w:rsidRPr="00771880">
          <w:rPr>
            <w:rStyle w:val="Hyperlink"/>
          </w:rPr>
          <w:t>Fellowship@enterprise.ac.uk</w:t>
        </w:r>
      </w:hyperlink>
      <w:r>
        <w:t>.</w:t>
      </w:r>
    </w:p>
    <w:p w14:paraId="482532E7" w14:textId="03BB1187" w:rsidR="00C12644" w:rsidRDefault="00C12644" w:rsidP="00C12644">
      <w:r>
        <w:t>It is expected that the marking process will take approximately 1.5 hours per applicant</w:t>
      </w:r>
      <w:r w:rsidR="004E49DB">
        <w:t xml:space="preserve"> in order to provide written feedback for the applicant</w:t>
      </w:r>
      <w:r>
        <w:t>, irrespective of role</w:t>
      </w:r>
      <w:r w:rsidR="00611C2A">
        <w:t xml:space="preserve"> (first marker or m</w:t>
      </w:r>
      <w:r w:rsidR="004E49DB">
        <w:t>oderator).</w:t>
      </w:r>
    </w:p>
    <w:p w14:paraId="561EA188" w14:textId="2AD1FFFD" w:rsidR="00C12644" w:rsidRDefault="00C12644" w:rsidP="00C12644">
      <w:r>
        <w:t xml:space="preserve">Each work package </w:t>
      </w:r>
      <w:r w:rsidR="00ED74D0">
        <w:t>entitles the Lead Assessor, upon completion</w:t>
      </w:r>
      <w:r w:rsidR="004E49DB">
        <w:t xml:space="preserve"> of all 3 allocated elements</w:t>
      </w:r>
      <w:r w:rsidR="00ED74D0">
        <w:t xml:space="preserve"> to </w:t>
      </w:r>
      <w:r>
        <w:t>claim a</w:t>
      </w:r>
      <w:r w:rsidR="004E49DB">
        <w:t xml:space="preserve"> fee of</w:t>
      </w:r>
      <w:r>
        <w:t xml:space="preserve"> £150</w:t>
      </w:r>
      <w:r w:rsidR="007E496B">
        <w:t xml:space="preserve"> (</w:t>
      </w:r>
      <w:proofErr w:type="spellStart"/>
      <w:r w:rsidR="007E496B">
        <w:t>inc.</w:t>
      </w:r>
      <w:proofErr w:type="spellEnd"/>
      <w:r w:rsidR="007E496B">
        <w:t xml:space="preserve"> VAT; </w:t>
      </w:r>
      <w:r w:rsidR="004E49DB">
        <w:t>2018/9).</w:t>
      </w:r>
    </w:p>
    <w:p w14:paraId="7027C189" w14:textId="77777777" w:rsidR="00C12644" w:rsidRDefault="00C12644" w:rsidP="00C12644"/>
    <w:p w14:paraId="0C774AFB" w14:textId="77777777" w:rsidR="00685C57" w:rsidRDefault="00685C57" w:rsidP="00685C57">
      <w:pPr>
        <w:pStyle w:val="Heading3"/>
      </w:pPr>
      <w:r>
        <w:t>Regulations</w:t>
      </w:r>
    </w:p>
    <w:p w14:paraId="5784367B" w14:textId="77777777" w:rsidR="00685C57" w:rsidRPr="003E4242" w:rsidRDefault="00685C57" w:rsidP="00685C57">
      <w:pPr>
        <w:pStyle w:val="Heading3"/>
        <w:numPr>
          <w:ilvl w:val="0"/>
          <w:numId w:val="5"/>
        </w:numPr>
        <w:spacing w:after="0"/>
        <w:rPr>
          <w:rFonts w:ascii="Anderson Grotesk Light" w:hAnsi="Anderson Grotesk Light"/>
          <w:b w:val="0"/>
          <w:color w:val="262626" w:themeColor="text1" w:themeTint="D9"/>
          <w:sz w:val="24"/>
        </w:rPr>
      </w:pPr>
      <w:r w:rsidRPr="00C12644">
        <w:rPr>
          <w:rFonts w:ascii="Anderson Grotesk Light" w:hAnsi="Anderson Grotesk Light"/>
          <w:b w:val="0"/>
          <w:color w:val="262626" w:themeColor="text1" w:themeTint="D9"/>
          <w:sz w:val="24"/>
        </w:rPr>
        <w:t>You must not undertake any correspondence/communication with the applicant</w:t>
      </w:r>
      <w:r>
        <w:rPr>
          <w:rFonts w:ascii="Anderson Grotesk Light" w:hAnsi="Anderson Grotesk Light"/>
          <w:b w:val="0"/>
          <w:color w:val="262626" w:themeColor="text1" w:themeTint="D9"/>
          <w:sz w:val="24"/>
        </w:rPr>
        <w:t xml:space="preserve"> as relates to their application.</w:t>
      </w:r>
    </w:p>
    <w:p w14:paraId="09743D9C" w14:textId="20331828" w:rsidR="00444E37" w:rsidRPr="00444E37" w:rsidRDefault="00685C57" w:rsidP="00444E37">
      <w:pPr>
        <w:pStyle w:val="Heading3"/>
        <w:numPr>
          <w:ilvl w:val="0"/>
          <w:numId w:val="5"/>
        </w:numPr>
        <w:spacing w:after="0"/>
        <w:rPr>
          <w:rFonts w:ascii="Anderson Grotesk Light" w:hAnsi="Anderson Grotesk Light"/>
          <w:b w:val="0"/>
          <w:color w:val="262626" w:themeColor="text1" w:themeTint="D9"/>
          <w:sz w:val="24"/>
        </w:rPr>
      </w:pPr>
      <w:r>
        <w:rPr>
          <w:rFonts w:ascii="Anderson Grotesk Light" w:hAnsi="Anderson Grotesk Light"/>
          <w:b w:val="0"/>
          <w:color w:val="262626" w:themeColor="text1" w:themeTint="D9"/>
          <w:sz w:val="24"/>
        </w:rPr>
        <w:t xml:space="preserve">You may not assess anyone </w:t>
      </w:r>
      <w:r w:rsidR="00444E37">
        <w:rPr>
          <w:rFonts w:ascii="Anderson Grotesk Light" w:hAnsi="Anderson Grotesk Light"/>
          <w:b w:val="0"/>
          <w:color w:val="262626" w:themeColor="text1" w:themeTint="D9"/>
          <w:sz w:val="24"/>
        </w:rPr>
        <w:t>(</w:t>
      </w:r>
      <w:r>
        <w:rPr>
          <w:rFonts w:ascii="Anderson Grotesk Light" w:hAnsi="Anderson Grotesk Light"/>
          <w:b w:val="0"/>
          <w:color w:val="262626" w:themeColor="text1" w:themeTint="D9"/>
          <w:sz w:val="24"/>
        </w:rPr>
        <w:t>as a first marker</w:t>
      </w:r>
      <w:r w:rsidR="00444E37">
        <w:rPr>
          <w:rFonts w:ascii="Anderson Grotesk Light" w:hAnsi="Anderson Grotesk Light"/>
          <w:b w:val="0"/>
          <w:color w:val="262626" w:themeColor="text1" w:themeTint="D9"/>
          <w:sz w:val="24"/>
        </w:rPr>
        <w:t xml:space="preserve"> </w:t>
      </w:r>
      <w:r>
        <w:rPr>
          <w:rFonts w:ascii="Anderson Grotesk Light" w:hAnsi="Anderson Grotesk Light"/>
          <w:b w:val="0"/>
          <w:color w:val="262626" w:themeColor="text1" w:themeTint="D9"/>
          <w:sz w:val="24"/>
        </w:rPr>
        <w:t>or a m</w:t>
      </w:r>
      <w:r w:rsidRPr="003E4242">
        <w:rPr>
          <w:rFonts w:ascii="Anderson Grotesk Light" w:hAnsi="Anderson Grotesk Light"/>
          <w:b w:val="0"/>
          <w:color w:val="262626" w:themeColor="text1" w:themeTint="D9"/>
          <w:sz w:val="24"/>
        </w:rPr>
        <w:t>oderator</w:t>
      </w:r>
      <w:r w:rsidR="00444E37">
        <w:rPr>
          <w:rFonts w:ascii="Anderson Grotesk Light" w:hAnsi="Anderson Grotesk Light"/>
          <w:b w:val="0"/>
          <w:color w:val="262626" w:themeColor="text1" w:themeTint="D9"/>
          <w:sz w:val="24"/>
        </w:rPr>
        <w:t>)</w:t>
      </w:r>
      <w:r w:rsidRPr="003E4242">
        <w:rPr>
          <w:rFonts w:ascii="Anderson Grotesk Light" w:hAnsi="Anderson Grotesk Light"/>
          <w:b w:val="0"/>
          <w:color w:val="262626" w:themeColor="text1" w:themeTint="D9"/>
          <w:sz w:val="24"/>
        </w:rPr>
        <w:t xml:space="preserve"> with whom you recognise it could be described as potentially creating a conflict of interest (such as the applicant currently works /recently worked with you at the same institution or on another project).</w:t>
      </w:r>
      <w:bookmarkStart w:id="0" w:name="_GoBack"/>
      <w:bookmarkEnd w:id="0"/>
    </w:p>
    <w:p w14:paraId="28D53B3E" w14:textId="77777777" w:rsidR="00685C57" w:rsidRDefault="00685C57" w:rsidP="00685C57">
      <w:pPr>
        <w:pStyle w:val="ListParagraph"/>
        <w:numPr>
          <w:ilvl w:val="0"/>
          <w:numId w:val="5"/>
        </w:numPr>
        <w:spacing w:after="160"/>
      </w:pPr>
      <w:r>
        <w:t>You are required to delete any stored information (submissions, personal data and notes, online or on paper) once the assessment is completed in full.</w:t>
      </w:r>
    </w:p>
    <w:p w14:paraId="40388A86" w14:textId="77777777" w:rsidR="00C12644" w:rsidRDefault="00C12644" w:rsidP="00C12644">
      <w:pPr>
        <w:rPr>
          <w:rFonts w:ascii="Anderson Grotesk" w:hAnsi="Anderson Grotesk"/>
          <w:b/>
          <w:color w:val="00A19A"/>
          <w:sz w:val="36"/>
        </w:rPr>
      </w:pPr>
      <w:r w:rsidRPr="00C12644">
        <w:rPr>
          <w:rFonts w:ascii="Anderson Grotesk" w:hAnsi="Anderson Grotesk"/>
          <w:b/>
          <w:color w:val="00A19A"/>
          <w:sz w:val="36"/>
        </w:rPr>
        <w:t xml:space="preserve">Governance </w:t>
      </w:r>
    </w:p>
    <w:p w14:paraId="7D73D828" w14:textId="5CDC9763" w:rsidR="00BF73B5" w:rsidRPr="007F6D10" w:rsidRDefault="00ED74D0">
      <w:r w:rsidRPr="00ED74D0">
        <w:t xml:space="preserve">Details </w:t>
      </w:r>
      <w:r>
        <w:t>regarding appeals and quality control can be found within the FAQ on the website.</w:t>
      </w:r>
      <w:r w:rsidR="003E4242">
        <w:t xml:space="preserve">  If you have any additional queries, please seek direction/guidance by emailing </w:t>
      </w:r>
      <w:hyperlink r:id="rId10" w:history="1">
        <w:r w:rsidR="00685C57" w:rsidRPr="00E83EDD">
          <w:rPr>
            <w:rStyle w:val="Hyperlink"/>
          </w:rPr>
          <w:t>Fellowship@enterprise.ac.uk</w:t>
        </w:r>
      </w:hyperlink>
      <w:r w:rsidR="00685C57">
        <w:t>.</w:t>
      </w:r>
    </w:p>
    <w:sectPr w:rsidR="00BF73B5" w:rsidRPr="007F6D10" w:rsidSect="0092647A">
      <w:headerReference w:type="even" r:id="rId11"/>
      <w:headerReference w:type="default" r:id="rId12"/>
      <w:headerReference w:type="first" r:id="rId13"/>
      <w:type w:val="continuous"/>
      <w:pgSz w:w="11900" w:h="16840"/>
      <w:pgMar w:top="3693" w:right="962" w:bottom="1440"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D7BC" w14:textId="77777777" w:rsidR="00ED2D08" w:rsidRDefault="00ED2D08" w:rsidP="00436ED6">
      <w:r>
        <w:separator/>
      </w:r>
    </w:p>
  </w:endnote>
  <w:endnote w:type="continuationSeparator" w:id="0">
    <w:p w14:paraId="61632E70" w14:textId="77777777" w:rsidR="00ED2D08" w:rsidRDefault="00ED2D08" w:rsidP="0043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erson Grotesk Light">
    <w:altName w:val="Calibri"/>
    <w:panose1 w:val="00000000000000000000"/>
    <w:charset w:val="00"/>
    <w:family w:val="auto"/>
    <w:notTrueType/>
    <w:pitch w:val="variable"/>
    <w:sig w:usb0="80000003" w:usb1="1000000A" w:usb2="00000000" w:usb3="00000000" w:csb0="00000001" w:csb1="00000000"/>
  </w:font>
  <w:font w:name="Anderson Grotesk">
    <w:altName w:val="Calibri"/>
    <w:charset w:val="00"/>
    <w:family w:val="auto"/>
    <w:pitch w:val="variable"/>
    <w:sig w:usb0="80000003" w:usb1="1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4044B" w14:textId="77777777" w:rsidR="00ED2D08" w:rsidRDefault="00ED2D08" w:rsidP="00436ED6">
      <w:r>
        <w:separator/>
      </w:r>
    </w:p>
  </w:footnote>
  <w:footnote w:type="continuationSeparator" w:id="0">
    <w:p w14:paraId="173DE542" w14:textId="77777777" w:rsidR="00ED2D08" w:rsidRDefault="00ED2D08" w:rsidP="00436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2F62" w14:textId="77777777" w:rsidR="00A14916" w:rsidRDefault="00ED2D08">
    <w:pPr>
      <w:pStyle w:val="Header"/>
    </w:pPr>
    <w:r>
      <w:rPr>
        <w:noProof/>
      </w:rPr>
      <w:pict w14:anchorId="106FF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980285" o:spid="_x0000_s2050" type="#_x0000_t75" alt="/Users/petercarlill/Desktop/Asset 1.png" style="position:absolute;margin-left:0;margin-top:0;width:1786pt;height:1074pt;z-index:-251653120;mso-wrap-edited:f;mso-width-percent:0;mso-height-percent:0;mso-position-horizontal:center;mso-position-horizontal-relative:margin;mso-position-vertical:center;mso-position-vertical-relative:margin;mso-width-percent:0;mso-height-percent:0" o:allowincell="f">
          <v:imagedata r:id="rId1" o:title="Asse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A199" w14:textId="77777777" w:rsidR="00A14916" w:rsidRDefault="00A14916">
    <w:pPr>
      <w:pStyle w:val="Header"/>
    </w:pPr>
    <w:r>
      <w:rPr>
        <w:noProof/>
        <w:lang w:eastAsia="en-GB"/>
      </w:rPr>
      <w:drawing>
        <wp:anchor distT="0" distB="0" distL="114300" distR="114300" simplePos="0" relativeHeight="251664384" behindDoc="1" locked="0" layoutInCell="1" allowOverlap="1" wp14:anchorId="3340D06F" wp14:editId="5888F502">
          <wp:simplePos x="0" y="0"/>
          <wp:positionH relativeFrom="column">
            <wp:posOffset>-554355</wp:posOffset>
          </wp:positionH>
          <wp:positionV relativeFrom="paragraph">
            <wp:posOffset>-457200</wp:posOffset>
          </wp:positionV>
          <wp:extent cx="7547952" cy="45415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7547952" cy="45415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8352" w14:textId="77777777" w:rsidR="00A14916" w:rsidRDefault="00ED2D08">
    <w:pPr>
      <w:pStyle w:val="Header"/>
    </w:pPr>
    <w:r>
      <w:rPr>
        <w:noProof/>
      </w:rPr>
      <w:pict w14:anchorId="192C4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980284" o:spid="_x0000_s2049" type="#_x0000_t75" alt="/Users/petercarlill/Desktop/Asset 1.png" style="position:absolute;margin-left:0;margin-top:0;width:1786pt;height:1074pt;z-index:-251656192;mso-wrap-edited:f;mso-width-percent:0;mso-height-percent:0;mso-position-horizontal:center;mso-position-horizontal-relative:margin;mso-position-vertical:center;mso-position-vertical-relative:margin;mso-width-percent:0;mso-height-percent:0" o:allowincell="f">
          <v:imagedata r:id="rId1" o:title="Asset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4DD"/>
    <w:multiLevelType w:val="hybridMultilevel"/>
    <w:tmpl w:val="06C8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C262A"/>
    <w:multiLevelType w:val="hybridMultilevel"/>
    <w:tmpl w:val="9A309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2258D"/>
    <w:multiLevelType w:val="hybridMultilevel"/>
    <w:tmpl w:val="ADDA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66A62"/>
    <w:multiLevelType w:val="hybridMultilevel"/>
    <w:tmpl w:val="24EA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04909"/>
    <w:multiLevelType w:val="hybridMultilevel"/>
    <w:tmpl w:val="60EE0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7F"/>
    <w:rsid w:val="00001CF8"/>
    <w:rsid w:val="00002D7B"/>
    <w:rsid w:val="000B169A"/>
    <w:rsid w:val="00116571"/>
    <w:rsid w:val="001A2CDE"/>
    <w:rsid w:val="00202370"/>
    <w:rsid w:val="00206815"/>
    <w:rsid w:val="00217839"/>
    <w:rsid w:val="00217E9C"/>
    <w:rsid w:val="00224E12"/>
    <w:rsid w:val="002E6E19"/>
    <w:rsid w:val="00302667"/>
    <w:rsid w:val="00377B20"/>
    <w:rsid w:val="003971BE"/>
    <w:rsid w:val="003A32FC"/>
    <w:rsid w:val="003A7B6A"/>
    <w:rsid w:val="003E4242"/>
    <w:rsid w:val="00403633"/>
    <w:rsid w:val="00436ED6"/>
    <w:rsid w:val="00444E37"/>
    <w:rsid w:val="00463435"/>
    <w:rsid w:val="004E49DB"/>
    <w:rsid w:val="00507D24"/>
    <w:rsid w:val="0051732D"/>
    <w:rsid w:val="00547C58"/>
    <w:rsid w:val="005A2216"/>
    <w:rsid w:val="005A5F7F"/>
    <w:rsid w:val="005A7712"/>
    <w:rsid w:val="00611C2A"/>
    <w:rsid w:val="006372C4"/>
    <w:rsid w:val="00685C57"/>
    <w:rsid w:val="006F4706"/>
    <w:rsid w:val="007C5B43"/>
    <w:rsid w:val="007E496B"/>
    <w:rsid w:val="007F6D10"/>
    <w:rsid w:val="007F733A"/>
    <w:rsid w:val="00815922"/>
    <w:rsid w:val="008D48B3"/>
    <w:rsid w:val="008E75FB"/>
    <w:rsid w:val="008F1509"/>
    <w:rsid w:val="0092647A"/>
    <w:rsid w:val="00987C66"/>
    <w:rsid w:val="009B27E9"/>
    <w:rsid w:val="00A14916"/>
    <w:rsid w:val="00A5687A"/>
    <w:rsid w:val="00A70396"/>
    <w:rsid w:val="00A9120E"/>
    <w:rsid w:val="00B2308C"/>
    <w:rsid w:val="00BF0F9C"/>
    <w:rsid w:val="00BF73B5"/>
    <w:rsid w:val="00C12644"/>
    <w:rsid w:val="00D210A8"/>
    <w:rsid w:val="00D876E6"/>
    <w:rsid w:val="00E00418"/>
    <w:rsid w:val="00E067A2"/>
    <w:rsid w:val="00E2577E"/>
    <w:rsid w:val="00EA23A1"/>
    <w:rsid w:val="00ED2D08"/>
    <w:rsid w:val="00ED74D0"/>
    <w:rsid w:val="00EE27FD"/>
    <w:rsid w:val="00F02FAA"/>
    <w:rsid w:val="00F22611"/>
    <w:rsid w:val="00F4395D"/>
    <w:rsid w:val="00F638D3"/>
    <w:rsid w:val="00F702F9"/>
    <w:rsid w:val="00F7381B"/>
    <w:rsid w:val="00F77F41"/>
    <w:rsid w:val="00F9130F"/>
    <w:rsid w:val="00FA66DE"/>
    <w:rsid w:val="00FB558E"/>
    <w:rsid w:val="00FF10B2"/>
    <w:rsid w:val="00FF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DC79C4"/>
  <w14:defaultImageDpi w14:val="32767"/>
  <w15:chartTrackingRefBased/>
  <w15:docId w15:val="{A79C21EC-D3E7-4BF0-94D1-D0B21ED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16"/>
    <w:pPr>
      <w:spacing w:after="120"/>
    </w:pPr>
    <w:rPr>
      <w:rFonts w:ascii="Anderson Grotesk Light" w:hAnsi="Anderson Grotesk Light"/>
      <w:color w:val="262626" w:themeColor="text1" w:themeTint="D9"/>
    </w:rPr>
  </w:style>
  <w:style w:type="paragraph" w:styleId="Heading1">
    <w:name w:val="heading 1"/>
    <w:basedOn w:val="Normal"/>
    <w:next w:val="Normal"/>
    <w:link w:val="Heading1Char"/>
    <w:uiPriority w:val="9"/>
    <w:qFormat/>
    <w:rsid w:val="005A2216"/>
    <w:pPr>
      <w:spacing w:after="0" w:line="216" w:lineRule="auto"/>
      <w:outlineLvl w:val="0"/>
    </w:pPr>
    <w:rPr>
      <w:rFonts w:ascii="Anderson Grotesk" w:hAnsi="Anderson Grotesk"/>
      <w:b/>
      <w:bCs/>
      <w:color w:val="DE3089"/>
      <w:sz w:val="72"/>
      <w:szCs w:val="110"/>
    </w:rPr>
  </w:style>
  <w:style w:type="paragraph" w:styleId="Heading2">
    <w:name w:val="heading 2"/>
    <w:basedOn w:val="Normal"/>
    <w:next w:val="Normal"/>
    <w:link w:val="Heading2Char"/>
    <w:uiPriority w:val="9"/>
    <w:unhideWhenUsed/>
    <w:qFormat/>
    <w:rsid w:val="005A2216"/>
    <w:pPr>
      <w:spacing w:line="216" w:lineRule="auto"/>
      <w:outlineLvl w:val="1"/>
    </w:pPr>
    <w:rPr>
      <w:rFonts w:ascii="Anderson Grotesk" w:hAnsi="Anderson Grotesk"/>
      <w:b/>
      <w:bCs/>
      <w:color w:val="00A19A"/>
      <w:sz w:val="56"/>
      <w:szCs w:val="110"/>
    </w:rPr>
  </w:style>
  <w:style w:type="paragraph" w:styleId="Heading3">
    <w:name w:val="heading 3"/>
    <w:basedOn w:val="Normal"/>
    <w:next w:val="Normal"/>
    <w:link w:val="Heading3Char"/>
    <w:uiPriority w:val="9"/>
    <w:unhideWhenUsed/>
    <w:qFormat/>
    <w:rsid w:val="005A2216"/>
    <w:pPr>
      <w:outlineLvl w:val="2"/>
    </w:pPr>
    <w:rPr>
      <w:rFonts w:ascii="Anderson Grotesk" w:hAnsi="Anderson Grotesk"/>
      <w:b/>
      <w:color w:val="00A19A"/>
      <w:sz w:val="36"/>
    </w:rPr>
  </w:style>
  <w:style w:type="paragraph" w:styleId="Heading4">
    <w:name w:val="heading 4"/>
    <w:basedOn w:val="Heading2"/>
    <w:next w:val="Normal"/>
    <w:link w:val="Heading4Char"/>
    <w:uiPriority w:val="9"/>
    <w:unhideWhenUsed/>
    <w:qFormat/>
    <w:rsid w:val="005A2216"/>
    <w:pPr>
      <w:outlineLvl w:val="3"/>
    </w:pPr>
    <w:rPr>
      <w:sz w:val="28"/>
      <w:szCs w:val="28"/>
    </w:rPr>
  </w:style>
  <w:style w:type="paragraph" w:styleId="Heading5">
    <w:name w:val="heading 5"/>
    <w:basedOn w:val="Heading3"/>
    <w:next w:val="Normal"/>
    <w:link w:val="Heading5Char"/>
    <w:uiPriority w:val="9"/>
    <w:unhideWhenUsed/>
    <w:qFormat/>
    <w:rsid w:val="005A2216"/>
    <w:pPr>
      <w:outlineLvl w:val="4"/>
    </w:pPr>
    <w:rPr>
      <w:color w:val="3B3838" w:themeColor="background2" w:themeShade="40"/>
      <w:sz w:val="24"/>
    </w:rPr>
  </w:style>
  <w:style w:type="paragraph" w:styleId="Heading6">
    <w:name w:val="heading 6"/>
    <w:basedOn w:val="Heading5"/>
    <w:next w:val="Normal"/>
    <w:link w:val="Heading6Char"/>
    <w:uiPriority w:val="9"/>
    <w:unhideWhenUsed/>
    <w:qFormat/>
    <w:rsid w:val="005A2216"/>
    <w:pPr>
      <w:outlineLvl w:val="5"/>
    </w:pPr>
    <w:rPr>
      <w:color w:val="00A19A"/>
      <w:sz w:val="22"/>
      <w14:textFill>
        <w14:solidFill>
          <w14:srgbClr w14:val="00A19A">
            <w14:lumMod w14:val="25000"/>
          </w14:srgbClr>
        </w14:solidFill>
      </w14:textFill>
    </w:rPr>
  </w:style>
  <w:style w:type="paragraph" w:styleId="Heading7">
    <w:name w:val="heading 7"/>
    <w:basedOn w:val="Heading6"/>
    <w:next w:val="Normal"/>
    <w:link w:val="Heading7Char"/>
    <w:uiPriority w:val="9"/>
    <w:unhideWhenUsed/>
    <w:qFormat/>
    <w:rsid w:val="005A2216"/>
    <w:pPr>
      <w:outlineLvl w:val="6"/>
    </w:pPr>
  </w:style>
  <w:style w:type="paragraph" w:styleId="Heading8">
    <w:name w:val="heading 8"/>
    <w:basedOn w:val="Heading7"/>
    <w:next w:val="Normal"/>
    <w:link w:val="Heading8Char"/>
    <w:uiPriority w:val="9"/>
    <w:unhideWhenUsed/>
    <w:qFormat/>
    <w:rsid w:val="005A2216"/>
    <w:pPr>
      <w:outlineLvl w:val="7"/>
    </w:pPr>
  </w:style>
  <w:style w:type="character" w:default="1" w:styleId="DefaultParagraphFont">
    <w:name w:val="Default Paragraph Font"/>
    <w:uiPriority w:val="1"/>
    <w:semiHidden/>
    <w:unhideWhenUsed/>
    <w:rsid w:val="005A22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2216"/>
  </w:style>
  <w:style w:type="paragraph" w:styleId="Header">
    <w:name w:val="header"/>
    <w:basedOn w:val="Normal"/>
    <w:link w:val="HeaderChar"/>
    <w:uiPriority w:val="99"/>
    <w:unhideWhenUsed/>
    <w:rsid w:val="005A2216"/>
    <w:pPr>
      <w:tabs>
        <w:tab w:val="center" w:pos="4513"/>
        <w:tab w:val="right" w:pos="9026"/>
      </w:tabs>
    </w:pPr>
  </w:style>
  <w:style w:type="character" w:customStyle="1" w:styleId="HeaderChar">
    <w:name w:val="Header Char"/>
    <w:basedOn w:val="DefaultParagraphFont"/>
    <w:link w:val="Header"/>
    <w:uiPriority w:val="99"/>
    <w:rsid w:val="005A2216"/>
    <w:rPr>
      <w:rFonts w:ascii="Anderson Grotesk Light" w:hAnsi="Anderson Grotesk Light"/>
      <w:color w:val="262626" w:themeColor="text1" w:themeTint="D9"/>
    </w:rPr>
  </w:style>
  <w:style w:type="paragraph" w:styleId="Footer">
    <w:name w:val="footer"/>
    <w:basedOn w:val="Normal"/>
    <w:link w:val="FooterChar"/>
    <w:uiPriority w:val="99"/>
    <w:unhideWhenUsed/>
    <w:rsid w:val="005A2216"/>
    <w:pPr>
      <w:tabs>
        <w:tab w:val="center" w:pos="4513"/>
        <w:tab w:val="right" w:pos="9026"/>
      </w:tabs>
    </w:pPr>
  </w:style>
  <w:style w:type="character" w:customStyle="1" w:styleId="FooterChar">
    <w:name w:val="Footer Char"/>
    <w:basedOn w:val="DefaultParagraphFont"/>
    <w:link w:val="Footer"/>
    <w:uiPriority w:val="99"/>
    <w:rsid w:val="005A2216"/>
    <w:rPr>
      <w:rFonts w:ascii="Anderson Grotesk Light" w:hAnsi="Anderson Grotesk Light"/>
      <w:color w:val="262626" w:themeColor="text1" w:themeTint="D9"/>
    </w:rPr>
  </w:style>
  <w:style w:type="character" w:customStyle="1" w:styleId="Heading1Char">
    <w:name w:val="Heading 1 Char"/>
    <w:basedOn w:val="DefaultParagraphFont"/>
    <w:link w:val="Heading1"/>
    <w:uiPriority w:val="9"/>
    <w:rsid w:val="005A2216"/>
    <w:rPr>
      <w:rFonts w:ascii="Anderson Grotesk" w:hAnsi="Anderson Grotesk"/>
      <w:b/>
      <w:bCs/>
      <w:color w:val="DE3089"/>
      <w:sz w:val="72"/>
      <w:szCs w:val="110"/>
    </w:rPr>
  </w:style>
  <w:style w:type="character" w:customStyle="1" w:styleId="Heading2Char">
    <w:name w:val="Heading 2 Char"/>
    <w:basedOn w:val="DefaultParagraphFont"/>
    <w:link w:val="Heading2"/>
    <w:uiPriority w:val="9"/>
    <w:rsid w:val="005A2216"/>
    <w:rPr>
      <w:rFonts w:ascii="Anderson Grotesk" w:hAnsi="Anderson Grotesk"/>
      <w:b/>
      <w:bCs/>
      <w:color w:val="00A19A"/>
      <w:sz w:val="56"/>
      <w:szCs w:val="110"/>
    </w:rPr>
  </w:style>
  <w:style w:type="paragraph" w:styleId="Title">
    <w:name w:val="Title"/>
    <w:basedOn w:val="Normal"/>
    <w:next w:val="Normal"/>
    <w:link w:val="TitleChar"/>
    <w:uiPriority w:val="10"/>
    <w:qFormat/>
    <w:rsid w:val="005A2216"/>
    <w:rPr>
      <w:color w:val="FFFFFF" w:themeColor="background1"/>
      <w:sz w:val="72"/>
      <w:szCs w:val="72"/>
    </w:rPr>
  </w:style>
  <w:style w:type="character" w:customStyle="1" w:styleId="TitleChar">
    <w:name w:val="Title Char"/>
    <w:basedOn w:val="DefaultParagraphFont"/>
    <w:link w:val="Title"/>
    <w:uiPriority w:val="10"/>
    <w:rsid w:val="005A2216"/>
    <w:rPr>
      <w:rFonts w:ascii="Anderson Grotesk Light" w:hAnsi="Anderson Grotesk Light"/>
      <w:color w:val="FFFFFF" w:themeColor="background1"/>
      <w:sz w:val="72"/>
      <w:szCs w:val="72"/>
    </w:rPr>
  </w:style>
  <w:style w:type="paragraph" w:styleId="ListParagraph">
    <w:name w:val="List Paragraph"/>
    <w:basedOn w:val="Normal"/>
    <w:uiPriority w:val="34"/>
    <w:qFormat/>
    <w:rsid w:val="005A2216"/>
    <w:pPr>
      <w:ind w:left="720"/>
      <w:contextualSpacing/>
    </w:pPr>
  </w:style>
  <w:style w:type="character" w:customStyle="1" w:styleId="Heading3Char">
    <w:name w:val="Heading 3 Char"/>
    <w:basedOn w:val="DefaultParagraphFont"/>
    <w:link w:val="Heading3"/>
    <w:uiPriority w:val="9"/>
    <w:rsid w:val="005A2216"/>
    <w:rPr>
      <w:rFonts w:ascii="Anderson Grotesk" w:hAnsi="Anderson Grotesk"/>
      <w:b/>
      <w:color w:val="00A19A"/>
      <w:sz w:val="36"/>
    </w:rPr>
  </w:style>
  <w:style w:type="character" w:customStyle="1" w:styleId="Heading4Char">
    <w:name w:val="Heading 4 Char"/>
    <w:basedOn w:val="DefaultParagraphFont"/>
    <w:link w:val="Heading4"/>
    <w:uiPriority w:val="9"/>
    <w:rsid w:val="005A2216"/>
    <w:rPr>
      <w:rFonts w:ascii="Anderson Grotesk" w:hAnsi="Anderson Grotesk"/>
      <w:b/>
      <w:bCs/>
      <w:color w:val="00A19A"/>
      <w:sz w:val="28"/>
      <w:szCs w:val="28"/>
    </w:rPr>
  </w:style>
  <w:style w:type="character" w:customStyle="1" w:styleId="Heading5Char">
    <w:name w:val="Heading 5 Char"/>
    <w:basedOn w:val="DefaultParagraphFont"/>
    <w:link w:val="Heading5"/>
    <w:uiPriority w:val="9"/>
    <w:rsid w:val="005A2216"/>
    <w:rPr>
      <w:rFonts w:ascii="Anderson Grotesk" w:hAnsi="Anderson Grotesk"/>
      <w:b/>
      <w:color w:val="3B3838" w:themeColor="background2" w:themeShade="40"/>
    </w:rPr>
  </w:style>
  <w:style w:type="character" w:styleId="IntenseEmphasis">
    <w:name w:val="Intense Emphasis"/>
    <w:uiPriority w:val="21"/>
    <w:qFormat/>
    <w:rsid w:val="005A2216"/>
    <w:rPr>
      <w:i/>
    </w:rPr>
  </w:style>
  <w:style w:type="character" w:customStyle="1" w:styleId="Heading6Char">
    <w:name w:val="Heading 6 Char"/>
    <w:basedOn w:val="DefaultParagraphFont"/>
    <w:link w:val="Heading6"/>
    <w:uiPriority w:val="9"/>
    <w:rsid w:val="005A2216"/>
    <w:rPr>
      <w:rFonts w:ascii="Anderson Grotesk" w:hAnsi="Anderson Grotesk"/>
      <w:b/>
      <w:color w:val="00A19A"/>
      <w:sz w:val="22"/>
      <w14:textFill>
        <w14:solidFill>
          <w14:srgbClr w14:val="00A19A">
            <w14:lumMod w14:val="25000"/>
          </w14:srgbClr>
        </w14:solidFill>
      </w14:textFill>
    </w:rPr>
  </w:style>
  <w:style w:type="paragraph" w:styleId="IntenseQuote">
    <w:name w:val="Intense Quote"/>
    <w:basedOn w:val="Normal"/>
    <w:next w:val="Normal"/>
    <w:link w:val="IntenseQuoteChar"/>
    <w:uiPriority w:val="30"/>
    <w:qFormat/>
    <w:rsid w:val="005A2216"/>
    <w:pPr>
      <w:pBdr>
        <w:top w:val="single" w:sz="4" w:space="10" w:color="00A19A"/>
        <w:bottom w:val="single" w:sz="4" w:space="10" w:color="00A19A"/>
      </w:pBdr>
      <w:spacing w:before="360" w:after="360"/>
      <w:ind w:left="864" w:right="864"/>
    </w:pPr>
    <w:rPr>
      <w:i/>
      <w:iCs/>
      <w:color w:val="000000" w:themeColor="text1"/>
    </w:rPr>
  </w:style>
  <w:style w:type="character" w:customStyle="1" w:styleId="IntenseQuoteChar">
    <w:name w:val="Intense Quote Char"/>
    <w:basedOn w:val="DefaultParagraphFont"/>
    <w:link w:val="IntenseQuote"/>
    <w:uiPriority w:val="30"/>
    <w:rsid w:val="005A2216"/>
    <w:rPr>
      <w:rFonts w:ascii="Anderson Grotesk Light" w:hAnsi="Anderson Grotesk Light"/>
      <w:i/>
      <w:iCs/>
      <w:color w:val="000000" w:themeColor="text1"/>
    </w:rPr>
  </w:style>
  <w:style w:type="character" w:styleId="IntenseReference">
    <w:name w:val="Intense Reference"/>
    <w:uiPriority w:val="32"/>
    <w:qFormat/>
    <w:rsid w:val="005A2216"/>
  </w:style>
  <w:style w:type="character" w:styleId="Strong">
    <w:name w:val="Strong"/>
    <w:basedOn w:val="DefaultParagraphFont"/>
    <w:uiPriority w:val="22"/>
    <w:qFormat/>
    <w:rsid w:val="005A2216"/>
    <w:rPr>
      <w:rFonts w:ascii="Anderson Grotesk" w:hAnsi="Anderson Grotesk"/>
      <w:b/>
      <w:bCs/>
    </w:rPr>
  </w:style>
  <w:style w:type="character" w:customStyle="1" w:styleId="Heading7Char">
    <w:name w:val="Heading 7 Char"/>
    <w:basedOn w:val="DefaultParagraphFont"/>
    <w:link w:val="Heading7"/>
    <w:uiPriority w:val="9"/>
    <w:rsid w:val="005A2216"/>
    <w:rPr>
      <w:rFonts w:ascii="Anderson Grotesk" w:hAnsi="Anderson Grotesk"/>
      <w:b/>
      <w:color w:val="00A19A"/>
      <w:sz w:val="22"/>
      <w14:textFill>
        <w14:solidFill>
          <w14:srgbClr w14:val="00A19A">
            <w14:lumMod w14:val="25000"/>
          </w14:srgbClr>
        </w14:solidFill>
      </w14:textFill>
    </w:rPr>
  </w:style>
  <w:style w:type="character" w:customStyle="1" w:styleId="Heading8Char">
    <w:name w:val="Heading 8 Char"/>
    <w:basedOn w:val="DefaultParagraphFont"/>
    <w:link w:val="Heading8"/>
    <w:uiPriority w:val="9"/>
    <w:rsid w:val="005A2216"/>
    <w:rPr>
      <w:rFonts w:ascii="Anderson Grotesk" w:hAnsi="Anderson Grotesk"/>
      <w:b/>
      <w:color w:val="00A19A"/>
      <w:sz w:val="22"/>
      <w14:textFill>
        <w14:solidFill>
          <w14:srgbClr w14:val="00A19A">
            <w14:lumMod w14:val="25000"/>
          </w14:srgbClr>
        </w14:solidFill>
      </w14:textFill>
    </w:rPr>
  </w:style>
  <w:style w:type="character" w:styleId="Hyperlink">
    <w:name w:val="Hyperlink"/>
    <w:basedOn w:val="DefaultParagraphFont"/>
    <w:uiPriority w:val="99"/>
    <w:unhideWhenUsed/>
    <w:rsid w:val="00002D7B"/>
    <w:rPr>
      <w:color w:val="0563C1" w:themeColor="hyperlink"/>
      <w:u w:val="single"/>
    </w:rPr>
  </w:style>
  <w:style w:type="character" w:customStyle="1" w:styleId="UnresolvedMention1">
    <w:name w:val="Unresolved Mention1"/>
    <w:basedOn w:val="DefaultParagraphFont"/>
    <w:uiPriority w:val="99"/>
    <w:rsid w:val="00002D7B"/>
    <w:rPr>
      <w:color w:val="605E5C"/>
      <w:shd w:val="clear" w:color="auto" w:fill="E1DFDD"/>
    </w:rPr>
  </w:style>
  <w:style w:type="character" w:styleId="CommentReference">
    <w:name w:val="annotation reference"/>
    <w:basedOn w:val="DefaultParagraphFont"/>
    <w:uiPriority w:val="99"/>
    <w:semiHidden/>
    <w:unhideWhenUsed/>
    <w:rsid w:val="00217E9C"/>
    <w:rPr>
      <w:sz w:val="16"/>
      <w:szCs w:val="16"/>
    </w:rPr>
  </w:style>
  <w:style w:type="paragraph" w:styleId="CommentText">
    <w:name w:val="annotation text"/>
    <w:basedOn w:val="Normal"/>
    <w:link w:val="CommentTextChar"/>
    <w:uiPriority w:val="99"/>
    <w:semiHidden/>
    <w:unhideWhenUsed/>
    <w:rsid w:val="00217E9C"/>
    <w:rPr>
      <w:sz w:val="20"/>
      <w:szCs w:val="20"/>
    </w:rPr>
  </w:style>
  <w:style w:type="character" w:customStyle="1" w:styleId="CommentTextChar">
    <w:name w:val="Comment Text Char"/>
    <w:basedOn w:val="DefaultParagraphFont"/>
    <w:link w:val="CommentText"/>
    <w:uiPriority w:val="99"/>
    <w:semiHidden/>
    <w:rsid w:val="00217E9C"/>
    <w:rPr>
      <w:rFonts w:ascii="Anderson Grotesk Light" w:hAnsi="Anderson Grotesk Light"/>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217E9C"/>
    <w:rPr>
      <w:b/>
      <w:bCs/>
    </w:rPr>
  </w:style>
  <w:style w:type="character" w:customStyle="1" w:styleId="CommentSubjectChar">
    <w:name w:val="Comment Subject Char"/>
    <w:basedOn w:val="CommentTextChar"/>
    <w:link w:val="CommentSubject"/>
    <w:uiPriority w:val="99"/>
    <w:semiHidden/>
    <w:rsid w:val="00217E9C"/>
    <w:rPr>
      <w:rFonts w:ascii="Anderson Grotesk Light" w:hAnsi="Anderson Grotesk Light"/>
      <w:b/>
      <w:bCs/>
      <w:color w:val="262626" w:themeColor="text1" w:themeTint="D9"/>
      <w:sz w:val="20"/>
      <w:szCs w:val="20"/>
    </w:rPr>
  </w:style>
  <w:style w:type="paragraph" w:styleId="BalloonText">
    <w:name w:val="Balloon Text"/>
    <w:basedOn w:val="Normal"/>
    <w:link w:val="BalloonTextChar"/>
    <w:uiPriority w:val="99"/>
    <w:semiHidden/>
    <w:unhideWhenUsed/>
    <w:rsid w:val="00217E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9C"/>
    <w:rPr>
      <w:rFonts w:ascii="Segoe UI" w:hAnsi="Segoe UI" w:cs="Segoe UI"/>
      <w:color w:val="262626" w:themeColor="text1" w:themeTint="D9"/>
      <w:sz w:val="18"/>
      <w:szCs w:val="18"/>
    </w:rPr>
  </w:style>
  <w:style w:type="character" w:styleId="UnresolvedMention">
    <w:name w:val="Unresolved Mention"/>
    <w:basedOn w:val="DefaultParagraphFont"/>
    <w:uiPriority w:val="99"/>
    <w:semiHidden/>
    <w:unhideWhenUsed/>
    <w:rsid w:val="00444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24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ship@enterprise.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nterprise.ac.uk/fellow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ellowship@enterprise.ac.uk" TargetMode="External"/><Relationship Id="rId4" Type="http://schemas.openxmlformats.org/officeDocument/2006/relationships/webSettings" Target="webSettings.xml"/><Relationship Id="rId9" Type="http://schemas.openxmlformats.org/officeDocument/2006/relationships/hyperlink" Target="mailto:Fellowship@enterprise.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Price\AppData\Local\Microsoft\Windows\INetCache\Content.Outlook\GAVTL4WM\Word%20template%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 blue</Template>
  <TotalTime>10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Price</dc:creator>
  <cp:keywords/>
  <dc:description/>
  <cp:lastModifiedBy>Alison Price</cp:lastModifiedBy>
  <cp:revision>3</cp:revision>
  <cp:lastPrinted>2018-04-23T11:03:00Z</cp:lastPrinted>
  <dcterms:created xsi:type="dcterms:W3CDTF">2018-11-13T11:10:00Z</dcterms:created>
  <dcterms:modified xsi:type="dcterms:W3CDTF">2018-11-13T11:20:00Z</dcterms:modified>
</cp:coreProperties>
</file>